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70C11D4" w14:textId="3DB47933" w:rsidR="003322E0" w:rsidRPr="00C051F9" w:rsidRDefault="003322E0" w:rsidP="00756D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0AC">
        <w:rPr>
          <w:rFonts w:ascii="Arial" w:hAnsi="Arial" w:cs="Arial"/>
          <w:b/>
          <w:sz w:val="20"/>
          <w:szCs w:val="20"/>
        </w:rPr>
        <w:t xml:space="preserve">All. </w:t>
      </w:r>
      <w:r w:rsidR="00756D19">
        <w:rPr>
          <w:rFonts w:ascii="Arial" w:hAnsi="Arial" w:cs="Arial"/>
          <w:b/>
          <w:sz w:val="20"/>
          <w:szCs w:val="20"/>
        </w:rPr>
        <w:t>b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1C7145">
        <w:rPr>
          <w:rFonts w:ascii="Arial" w:hAnsi="Arial" w:cs="Arial"/>
          <w:bCs/>
          <w:i/>
          <w:sz w:val="20"/>
          <w:szCs w:val="20"/>
        </w:rPr>
        <w:t>Sche</w:t>
      </w:r>
      <w:r w:rsidR="00F730AC" w:rsidRPr="001C7145">
        <w:rPr>
          <w:rFonts w:ascii="Arial" w:hAnsi="Arial" w:cs="Arial"/>
          <w:bCs/>
          <w:i/>
          <w:sz w:val="20"/>
          <w:szCs w:val="20"/>
        </w:rPr>
        <w:t>d</w:t>
      </w:r>
      <w:r w:rsidRPr="001C7145">
        <w:rPr>
          <w:rFonts w:ascii="Arial" w:hAnsi="Arial" w:cs="Arial"/>
          <w:bCs/>
          <w:i/>
          <w:sz w:val="20"/>
          <w:szCs w:val="20"/>
        </w:rPr>
        <w:t xml:space="preserve">a </w:t>
      </w:r>
      <w:r w:rsidRPr="001C7145">
        <w:rPr>
          <w:rFonts w:ascii="Arial" w:hAnsi="Arial" w:cs="Arial"/>
          <w:bCs/>
          <w:sz w:val="20"/>
          <w:szCs w:val="20"/>
        </w:rPr>
        <w:t>d</w:t>
      </w:r>
      <w:r w:rsidRPr="00F730AC">
        <w:rPr>
          <w:rFonts w:ascii="Arial" w:hAnsi="Arial" w:cs="Arial"/>
          <w:bCs/>
          <w:sz w:val="20"/>
          <w:szCs w:val="20"/>
        </w:rPr>
        <w:t xml:space="preserve">i Autovalutazione </w:t>
      </w:r>
      <w:r w:rsidR="002D5789" w:rsidRPr="00F730AC">
        <w:rPr>
          <w:rFonts w:ascii="Arial" w:hAnsi="Arial" w:cs="Arial"/>
          <w:bCs/>
          <w:sz w:val="20"/>
          <w:szCs w:val="20"/>
        </w:rPr>
        <w:t>di</w:t>
      </w:r>
      <w:r w:rsidR="00495690" w:rsidRPr="00F730AC">
        <w:rPr>
          <w:bCs/>
        </w:rPr>
        <w:t xml:space="preserve"> Selezione </w:t>
      </w:r>
      <w:r w:rsidR="00756D19" w:rsidRPr="00756D19">
        <w:rPr>
          <w:rFonts w:ascii="Arial" w:eastAsia="Calibri" w:hAnsi="Arial" w:cs="Arial"/>
          <w:sz w:val="20"/>
          <w:szCs w:val="20"/>
        </w:rPr>
        <w:t xml:space="preserve">per il conferimento di n. 2 incarichi individuali aventi ad oggetto: selezione esperti interni ed esterni, relativo/i al progetto PNRR </w:t>
      </w:r>
      <w:r w:rsidR="00756D19">
        <w:rPr>
          <w:rFonts w:ascii="Arial" w:eastAsia="Calibri" w:hAnsi="Arial" w:cs="Arial"/>
          <w:sz w:val="20"/>
          <w:szCs w:val="20"/>
        </w:rPr>
        <w:t>-</w:t>
      </w:r>
      <w:r w:rsidR="00756D19" w:rsidRPr="00756D19">
        <w:rPr>
          <w:rFonts w:ascii="Arial" w:hAnsi="Arial" w:cs="Arial"/>
          <w:sz w:val="20"/>
          <w:szCs w:val="20"/>
        </w:rPr>
        <w:t xml:space="preserve"> ANIMATORI DIGITALI 2022-2024</w:t>
      </w:r>
      <w:r w:rsidR="00756D19">
        <w:rPr>
          <w:rFonts w:eastAsia="Calibri" w:cstheme="minorHAnsi"/>
          <w:b/>
          <w:bCs/>
          <w:sz w:val="24"/>
        </w:rPr>
        <w:t>.</w:t>
      </w:r>
    </w:p>
    <w:p w14:paraId="539FD728" w14:textId="77777777" w:rsidR="00F730AC" w:rsidRDefault="00F730AC">
      <w:pPr>
        <w:rPr>
          <w:rFonts w:ascii="Arial" w:hAnsi="Arial" w:cs="Arial"/>
          <w:sz w:val="20"/>
          <w:szCs w:val="20"/>
        </w:rPr>
      </w:pPr>
    </w:p>
    <w:p w14:paraId="4A26A537" w14:textId="77777777" w:rsidR="00375769" w:rsidRPr="002D5789" w:rsidRDefault="00375769">
      <w:pPr>
        <w:rPr>
          <w:rFonts w:ascii="Arial" w:hAnsi="Arial" w:cs="Arial"/>
          <w:sz w:val="20"/>
          <w:szCs w:val="20"/>
        </w:rPr>
      </w:pPr>
    </w:p>
    <w:p w14:paraId="6EAA4EFC" w14:textId="2A8F4308" w:rsidR="00375769" w:rsidRPr="00375769" w:rsidRDefault="003322E0" w:rsidP="00756D19">
      <w:pPr>
        <w:rPr>
          <w:rFonts w:ascii="Arial" w:hAnsi="Arial" w:cs="Arial"/>
          <w:b/>
          <w:bCs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  <w:r w:rsidR="00756D19">
        <w:rPr>
          <w:rFonts w:ascii="Arial" w:hAnsi="Arial" w:cs="Arial"/>
          <w:sz w:val="20"/>
          <w:szCs w:val="20"/>
        </w:rPr>
        <w:t xml:space="preserve"> </w:t>
      </w:r>
      <w:r w:rsidR="00375769" w:rsidRPr="00375769">
        <w:rPr>
          <w:b/>
          <w:bCs/>
        </w:rPr>
        <w:t xml:space="preserve">N. </w:t>
      </w:r>
      <w:r w:rsidR="00756D19">
        <w:rPr>
          <w:b/>
          <w:bCs/>
        </w:rPr>
        <w:t>2</w:t>
      </w:r>
      <w:r w:rsidR="00375769" w:rsidRPr="00375769">
        <w:rPr>
          <w:b/>
          <w:bCs/>
        </w:rPr>
        <w:t xml:space="preserve"> </w:t>
      </w:r>
      <w:r w:rsidR="00756D19">
        <w:rPr>
          <w:b/>
          <w:bCs/>
        </w:rPr>
        <w:t>i</w:t>
      </w:r>
      <w:r w:rsidR="00756D19" w:rsidRPr="00756D19">
        <w:rPr>
          <w:rFonts w:ascii="Arial" w:eastAsia="Calibri" w:hAnsi="Arial" w:cs="Arial"/>
          <w:sz w:val="20"/>
          <w:szCs w:val="20"/>
        </w:rPr>
        <w:t>ncarichi individuali</w:t>
      </w:r>
      <w:r w:rsidR="00756D19">
        <w:rPr>
          <w:rFonts w:ascii="Arial" w:eastAsia="Calibri" w:hAnsi="Arial" w:cs="Arial"/>
          <w:sz w:val="20"/>
          <w:szCs w:val="20"/>
        </w:rPr>
        <w:t xml:space="preserve"> - </w:t>
      </w:r>
      <w:r w:rsidR="00375769" w:rsidRPr="00375769">
        <w:rPr>
          <w:b/>
          <w:bCs/>
        </w:rPr>
        <w:t>(</w:t>
      </w:r>
      <w:r w:rsidR="00756D19" w:rsidRPr="00756D19">
        <w:rPr>
          <w:rFonts w:ascii="Arial" w:hAnsi="Arial" w:cs="Arial"/>
          <w:sz w:val="20"/>
          <w:szCs w:val="20"/>
        </w:rPr>
        <w:t>ANIMATORI DIGITALI</w:t>
      </w:r>
      <w:r w:rsidR="00375769" w:rsidRPr="00375769">
        <w:rPr>
          <w:b/>
          <w:bCs/>
        </w:rPr>
        <w:t>)</w:t>
      </w: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55C1E10A" w14:textId="191DE91E" w:rsidR="002D5789" w:rsidRPr="00756D19" w:rsidRDefault="00756D19" w:rsidP="00756D19">
      <w:pPr>
        <w:spacing w:after="1" w:line="397" w:lineRule="auto"/>
        <w:ind w:left="0" w:right="0" w:firstLine="0"/>
        <w:rPr>
          <w:rFonts w:ascii="Arial" w:hAnsi="Arial" w:cs="Arial"/>
          <w:sz w:val="18"/>
          <w:szCs w:val="18"/>
        </w:rPr>
      </w:pPr>
      <w:r w:rsidRPr="00756D19">
        <w:rPr>
          <w:sz w:val="18"/>
          <w:szCs w:val="18"/>
        </w:rPr>
        <w:t>SELEZIONE ESPERTI INTERNI O ESTERNI PER LA FORMAZIONE DEL PERSONALE SCOLATICO NELL'AMBITO DELLA LINEA DI INVESTIMENTO 2.1 "DIDATTICA DIGITALE INTEGRATA E FORMAZIONE ALLA TRANSIZIONE DIGITALE PER IL PERSONALE SCOLASTICO" DI CUI ALLA MISSIONE 4 - COMPONENTE 1 DEL PNRR - TITOLO AVVISO: ANIMATORI DIGITALI 2022-2024</w:t>
      </w:r>
    </w:p>
    <w:p w14:paraId="226C82C1" w14:textId="77777777" w:rsidR="00756D19" w:rsidRDefault="00756D1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09E32576" w14:textId="1EA105E9" w:rsidR="008F0D6F" w:rsidRPr="008F0D6F" w:rsidRDefault="008F0D6F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6A20D7C3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09024104" w14:textId="77777777" w:rsidR="008F0D6F" w:rsidRPr="008F0D6F" w:rsidRDefault="008F0D6F" w:rsidP="008F0D6F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1C7145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2975"/>
        <w:gridCol w:w="1418"/>
        <w:gridCol w:w="1418"/>
        <w:gridCol w:w="1283"/>
      </w:tblGrid>
      <w:tr w:rsidR="00307792" w14:paraId="48BCB2E8" w14:textId="16012717" w:rsidTr="00375769">
        <w:trPr>
          <w:trHeight w:val="348"/>
        </w:trPr>
        <w:tc>
          <w:tcPr>
            <w:tcW w:w="5000" w:type="pct"/>
            <w:gridSpan w:val="5"/>
            <w:vAlign w:val="center"/>
          </w:tcPr>
          <w:p w14:paraId="454561D7" w14:textId="23CACC91" w:rsidR="00307792" w:rsidRPr="00375769" w:rsidRDefault="00307792" w:rsidP="00220ED7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Selezione </w:t>
            </w:r>
            <w:r w:rsidR="00375769" w:rsidRPr="00375769">
              <w:rPr>
                <w:b/>
                <w:bCs/>
              </w:rPr>
              <w:t xml:space="preserve">N. 2 </w:t>
            </w:r>
            <w:r w:rsidR="00756D19" w:rsidRPr="00756D19">
              <w:rPr>
                <w:sz w:val="18"/>
                <w:szCs w:val="18"/>
              </w:rPr>
              <w:t>ESTERNI PER LA FORMAZIONE DEL PERSONALE SCOLATICO NELL'AMBITO DELLA LINEA DI INVESTIMENTO 2.1</w:t>
            </w:r>
            <w:r w:rsidR="00220ED7" w:rsidRPr="00756D19">
              <w:rPr>
                <w:sz w:val="18"/>
                <w:szCs w:val="18"/>
              </w:rPr>
              <w:t>"DIDATTICA DIGITALE INTEGRATA E FORMAZIONE ALLA TRANSIZIONE DIGITALE PER IL PERSONALE SCOLASTICO" DI CUI ALLA MISSIONE 4 - COMPONENTE 1 DEL PNRR</w:t>
            </w:r>
            <w:r w:rsidR="00220ED7">
              <w:rPr>
                <w:sz w:val="18"/>
                <w:szCs w:val="18"/>
              </w:rPr>
              <w:t xml:space="preserve"> - </w:t>
            </w:r>
            <w:r w:rsidR="00375769" w:rsidRPr="00375769">
              <w:rPr>
                <w:b/>
                <w:bCs/>
              </w:rPr>
              <w:t>(</w:t>
            </w:r>
            <w:r w:rsidR="00220ED7" w:rsidRPr="00756D19">
              <w:rPr>
                <w:sz w:val="18"/>
                <w:szCs w:val="18"/>
              </w:rPr>
              <w:t>ANIMATORI DIGITALI 2022-2024</w:t>
            </w:r>
            <w:r w:rsidR="00375769" w:rsidRPr="00375769">
              <w:rPr>
                <w:b/>
                <w:bCs/>
              </w:rPr>
              <w:t>)</w:t>
            </w:r>
          </w:p>
        </w:tc>
      </w:tr>
      <w:tr w:rsidR="00495690" w:rsidRPr="00723712" w14:paraId="702094E7" w14:textId="11C74FB2" w:rsidTr="00970473">
        <w:trPr>
          <w:trHeight w:val="348"/>
        </w:trPr>
        <w:tc>
          <w:tcPr>
            <w:tcW w:w="1372" w:type="pct"/>
            <w:vAlign w:val="center"/>
            <w:hideMark/>
          </w:tcPr>
          <w:p w14:paraId="49AB0057" w14:textId="67A75C9C" w:rsidR="00723712" w:rsidRPr="00723712" w:rsidRDefault="00723712" w:rsidP="00375769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522" w:type="pct"/>
            <w:vAlign w:val="center"/>
          </w:tcPr>
          <w:p w14:paraId="74EE2C26" w14:textId="11D20BCA" w:rsidR="00723712" w:rsidRPr="00723712" w:rsidRDefault="00723712" w:rsidP="00375769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25" w:type="pct"/>
            <w:vAlign w:val="center"/>
          </w:tcPr>
          <w:p w14:paraId="4DA177F9" w14:textId="1A98AD1B" w:rsidR="00723712" w:rsidRPr="00723712" w:rsidRDefault="00723712" w:rsidP="00375769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E35B5E1" w:rsidR="00723712" w:rsidRPr="00723712" w:rsidRDefault="00723712" w:rsidP="00375769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725" w:type="pct"/>
            <w:vAlign w:val="center"/>
          </w:tcPr>
          <w:p w14:paraId="6298EA79" w14:textId="510974A1" w:rsidR="00723712" w:rsidRPr="00723712" w:rsidRDefault="00723712" w:rsidP="00375769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D8F671C" w:rsidR="00723712" w:rsidRPr="00723712" w:rsidRDefault="00723712" w:rsidP="00375769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56" w:type="pct"/>
            <w:vAlign w:val="center"/>
          </w:tcPr>
          <w:p w14:paraId="26492A4B" w14:textId="7FFE84E6" w:rsidR="00723712" w:rsidRPr="00723712" w:rsidRDefault="00723712" w:rsidP="00375769">
            <w:pPr>
              <w:spacing w:line="254" w:lineRule="auto"/>
              <w:ind w:left="113" w:right="21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375769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970473">
        <w:trPr>
          <w:trHeight w:val="1356"/>
        </w:trPr>
        <w:tc>
          <w:tcPr>
            <w:tcW w:w="1372" w:type="pct"/>
            <w:vAlign w:val="center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522" w:type="pct"/>
            <w:vAlign w:val="center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725" w:type="pct"/>
            <w:vAlign w:val="center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56" w:type="pct"/>
            <w:vAlign w:val="center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970473">
        <w:trPr>
          <w:trHeight w:val="135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25" w:type="pct"/>
            <w:vAlign w:val="center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970473">
        <w:trPr>
          <w:trHeight w:val="992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25" w:type="pct"/>
            <w:vAlign w:val="center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C6C7BF8" w14:textId="562D1C89" w:rsidR="00307792" w:rsidRDefault="00307792" w:rsidP="00375769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970473">
        <w:trPr>
          <w:trHeight w:val="92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33C6E1F" w14:textId="3BFEC0DD" w:rsidR="00307792" w:rsidRDefault="00307792" w:rsidP="00307792">
            <w:pPr>
              <w:spacing w:line="254" w:lineRule="auto"/>
              <w:ind w:left="108" w:right="28"/>
            </w:pPr>
            <w:r>
              <w:t>5 punti (per un massimo di 1</w:t>
            </w:r>
            <w:r w:rsidR="0049570B">
              <w:t>0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970473">
        <w:trPr>
          <w:trHeight w:val="97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0D809E6" w14:textId="3CE64EF6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970473">
        <w:trPr>
          <w:trHeight w:val="346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25" w:type="pct"/>
            <w:vAlign w:val="center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970473">
        <w:trPr>
          <w:trHeight w:val="663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4CC0373D" w14:textId="29C29739" w:rsidR="00307792" w:rsidRDefault="00307792" w:rsidP="00375769">
            <w:pPr>
              <w:spacing w:line="254" w:lineRule="auto"/>
              <w:ind w:left="120" w:right="0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25" w:type="pct"/>
            <w:vAlign w:val="center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970473">
        <w:trPr>
          <w:trHeight w:val="1279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8D1C6E4" w14:textId="77777777" w:rsidR="00307792" w:rsidRDefault="00307792" w:rsidP="00375769">
            <w:pPr>
              <w:spacing w:line="254" w:lineRule="auto"/>
              <w:ind w:left="120" w:right="28"/>
              <w:jc w:val="left"/>
            </w:pPr>
            <w:r>
              <w:t xml:space="preserve">Pubblicazioni specialistiche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66222E29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</w:t>
            </w:r>
            <w:r w:rsidR="0049570B">
              <w:t>1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725" w:type="pct"/>
            <w:vAlign w:val="center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56" w:type="pct"/>
            <w:vAlign w:val="center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75769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47" w14:textId="748A4E24" w:rsidR="00723712" w:rsidRDefault="00723712" w:rsidP="001C7145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  <w:p w14:paraId="03269825" w14:textId="08D15C20" w:rsidR="00723712" w:rsidRDefault="00723712">
            <w:pPr>
              <w:spacing w:line="254" w:lineRule="auto"/>
            </w:pPr>
            <w:r>
              <w:t xml:space="preserve"> </w:t>
            </w:r>
          </w:p>
        </w:tc>
      </w:tr>
      <w:tr w:rsidR="00495690" w14:paraId="5D12EC34" w14:textId="7AA765D5" w:rsidTr="00970473">
        <w:trPr>
          <w:trHeight w:val="41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FFD8CE5" w14:textId="0255B90D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49570B">
              <w:t>5</w:t>
            </w:r>
            <w:r>
              <w:t xml:space="preserve"> punti) </w:t>
            </w:r>
          </w:p>
        </w:tc>
        <w:tc>
          <w:tcPr>
            <w:tcW w:w="725" w:type="pct"/>
            <w:vAlign w:val="center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725" w:type="pct"/>
            <w:vAlign w:val="center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56" w:type="pct"/>
            <w:vAlign w:val="center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970473">
        <w:trPr>
          <w:trHeight w:val="694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25" w:type="pct"/>
            <w:vAlign w:val="center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970473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25" w:type="pct"/>
            <w:vAlign w:val="center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9E79AA" w14:paraId="13A04696" w14:textId="77777777" w:rsidTr="005D0108">
        <w:trPr>
          <w:trHeight w:val="638"/>
        </w:trPr>
        <w:tc>
          <w:tcPr>
            <w:tcW w:w="137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6E23681E" w14:textId="32921A0C" w:rsidR="009E79AA" w:rsidRDefault="009E79AA" w:rsidP="009E79AA">
            <w:pPr>
              <w:spacing w:line="254" w:lineRule="auto"/>
              <w:ind w:left="110" w:right="175"/>
            </w:pPr>
            <w:r w:rsidRPr="009756B1">
              <w:t xml:space="preserve">Incarico di Componente Team per l’Innovazione digitale </w:t>
            </w:r>
          </w:p>
        </w:tc>
        <w:tc>
          <w:tcPr>
            <w:tcW w:w="1522" w:type="pct"/>
            <w:tcMar>
              <w:top w:w="5" w:type="dxa"/>
              <w:left w:w="5" w:type="dxa"/>
              <w:bottom w:w="0" w:type="dxa"/>
              <w:right w:w="110" w:type="dxa"/>
            </w:tcMar>
          </w:tcPr>
          <w:p w14:paraId="5F5E4394" w14:textId="29FE18F3" w:rsidR="009E79AA" w:rsidRDefault="009E79AA" w:rsidP="00DD31E4">
            <w:pPr>
              <w:spacing w:line="254" w:lineRule="auto"/>
              <w:ind w:right="28"/>
            </w:pPr>
            <w:r w:rsidRPr="009756B1">
              <w:t xml:space="preserve">1 punto per ogni esperienza (per un massimo di 5 punti) </w:t>
            </w:r>
          </w:p>
        </w:tc>
        <w:tc>
          <w:tcPr>
            <w:tcW w:w="725" w:type="pct"/>
            <w:vAlign w:val="center"/>
          </w:tcPr>
          <w:p w14:paraId="3E536832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725" w:type="pct"/>
            <w:vAlign w:val="center"/>
          </w:tcPr>
          <w:p w14:paraId="20D1216E" w14:textId="77777777" w:rsidR="009E79AA" w:rsidRDefault="009E79AA" w:rsidP="009E79AA">
            <w:pPr>
              <w:spacing w:line="254" w:lineRule="auto"/>
              <w:ind w:left="108"/>
            </w:pPr>
          </w:p>
        </w:tc>
        <w:tc>
          <w:tcPr>
            <w:tcW w:w="656" w:type="pct"/>
            <w:vAlign w:val="center"/>
          </w:tcPr>
          <w:p w14:paraId="11FC3595" w14:textId="77777777" w:rsidR="009E79AA" w:rsidRDefault="009E79AA" w:rsidP="009E79AA">
            <w:pPr>
              <w:spacing w:line="254" w:lineRule="auto"/>
              <w:ind w:left="108"/>
            </w:pPr>
          </w:p>
        </w:tc>
      </w:tr>
      <w:tr w:rsidR="00495690" w14:paraId="5D10BF8C" w14:textId="5C5C8C10" w:rsidTr="00970473">
        <w:trPr>
          <w:trHeight w:val="70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lastRenderedPageBreak/>
              <w:t>valutazione apprendimenti INVALSI e valutazione scuola (RAV e PdM);</w:t>
            </w:r>
          </w:p>
          <w:p w14:paraId="04DB1953" w14:textId="77777777" w:rsidR="003251D0" w:rsidRPr="003251D0" w:rsidRDefault="00307792" w:rsidP="00375769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28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C39AA7" w14:textId="77777777" w:rsidR="00307792" w:rsidRDefault="00307792" w:rsidP="00307792">
            <w:pPr>
              <w:spacing w:line="254" w:lineRule="auto"/>
              <w:ind w:right="28"/>
            </w:pPr>
            <w:r>
              <w:lastRenderedPageBreak/>
              <w:t xml:space="preserve">1 punto per un massimo di 5 punti </w:t>
            </w:r>
          </w:p>
        </w:tc>
        <w:tc>
          <w:tcPr>
            <w:tcW w:w="725" w:type="pct"/>
            <w:vAlign w:val="center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970473">
        <w:trPr>
          <w:trHeight w:val="998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B1A4D7" w14:textId="77777777" w:rsidR="00723712" w:rsidRDefault="00723712" w:rsidP="00307792">
            <w:pPr>
              <w:spacing w:line="254" w:lineRule="auto"/>
              <w:ind w:right="28"/>
            </w:pPr>
            <w:r>
              <w:t xml:space="preserve">1 punto per ogni anno per un massimo di 12 punti </w:t>
            </w:r>
          </w:p>
        </w:tc>
        <w:tc>
          <w:tcPr>
            <w:tcW w:w="725" w:type="pct"/>
            <w:vAlign w:val="center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970473">
        <w:trPr>
          <w:trHeight w:val="341"/>
        </w:trPr>
        <w:tc>
          <w:tcPr>
            <w:tcW w:w="137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D50FE5" w14:textId="6D42357D" w:rsidR="00307792" w:rsidRDefault="00307792" w:rsidP="00375769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522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CFB9C1" w14:textId="77777777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3 punti) </w:t>
            </w:r>
          </w:p>
        </w:tc>
        <w:tc>
          <w:tcPr>
            <w:tcW w:w="725" w:type="pct"/>
            <w:vAlign w:val="center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725" w:type="pct"/>
            <w:vAlign w:val="center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56" w:type="pct"/>
            <w:vAlign w:val="center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82"/>
        <w:gridCol w:w="6"/>
        <w:gridCol w:w="2970"/>
        <w:gridCol w:w="6"/>
        <w:gridCol w:w="1414"/>
        <w:gridCol w:w="6"/>
        <w:gridCol w:w="2692"/>
      </w:tblGrid>
      <w:tr w:rsidR="00887BDF" w14:paraId="74464D28" w14:textId="77777777" w:rsidTr="0064794D">
        <w:trPr>
          <w:trHeight w:val="341"/>
        </w:trPr>
        <w:tc>
          <w:tcPr>
            <w:tcW w:w="5000" w:type="pct"/>
            <w:gridSpan w:val="7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D4A098" w14:textId="5C92E798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e attribuzione del punteggio della Proposta progettuale</w:t>
            </w:r>
          </w:p>
          <w:p w14:paraId="3121AF14" w14:textId="13C50C26" w:rsidR="00887BDF" w:rsidRDefault="00887BDF" w:rsidP="0064794D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Max </w:t>
            </w:r>
            <w:r w:rsidR="0049570B">
              <w:rPr>
                <w:b/>
                <w:bCs/>
              </w:rPr>
              <w:t>2</w:t>
            </w:r>
            <w:r>
              <w:rPr>
                <w:b/>
                <w:bCs/>
              </w:rPr>
              <w:t>0 punti</w:t>
            </w:r>
          </w:p>
        </w:tc>
      </w:tr>
      <w:tr w:rsidR="00887BDF" w14:paraId="31488A6A" w14:textId="77777777" w:rsidTr="00887BDF">
        <w:trPr>
          <w:trHeight w:val="341"/>
        </w:trPr>
        <w:tc>
          <w:tcPr>
            <w:tcW w:w="1375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4499CCF" w14:textId="1A23799F" w:rsidR="00887BDF" w:rsidRDefault="00887BDF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248" w:type="pct"/>
            <w:gridSpan w:val="4"/>
            <w:vAlign w:val="center"/>
          </w:tcPr>
          <w:p w14:paraId="200B4123" w14:textId="11D0413A" w:rsidR="00887BDF" w:rsidRDefault="006935C5" w:rsidP="006935C5">
            <w:pPr>
              <w:spacing w:line="254" w:lineRule="auto"/>
              <w:ind w:left="2" w:righ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Griglia attribuzione punteggio </w:t>
            </w:r>
          </w:p>
        </w:tc>
        <w:tc>
          <w:tcPr>
            <w:tcW w:w="1377" w:type="pct"/>
            <w:vAlign w:val="center"/>
          </w:tcPr>
          <w:p w14:paraId="1BEB69DA" w14:textId="721E3CC9" w:rsidR="00887BDF" w:rsidRDefault="006935C5" w:rsidP="0064794D">
            <w:pPr>
              <w:spacing w:line="254" w:lineRule="auto"/>
              <w:ind w:left="2"/>
              <w:jc w:val="center"/>
              <w:rPr>
                <w:b/>
                <w:bCs/>
              </w:rPr>
            </w:pPr>
            <w:r w:rsidRPr="00887BDF">
              <w:rPr>
                <w:b/>
                <w:bCs/>
              </w:rPr>
              <w:t>Punteggio attribuito dalla commissione</w:t>
            </w:r>
          </w:p>
        </w:tc>
      </w:tr>
      <w:tr w:rsidR="006935C5" w14:paraId="3DB1912C" w14:textId="77777777" w:rsidTr="006935C5">
        <w:trPr>
          <w:trHeight w:val="341"/>
        </w:trPr>
        <w:tc>
          <w:tcPr>
            <w:tcW w:w="1372" w:type="pct"/>
            <w:vMerge w:val="restar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80AEEE4" w14:textId="77777777" w:rsidR="006935C5" w:rsidRDefault="006935C5" w:rsidP="006935C5">
            <w:pPr>
              <w:spacing w:line="254" w:lineRule="auto"/>
              <w:ind w:left="2" w:right="0"/>
              <w:jc w:val="left"/>
              <w:rPr>
                <w:b/>
                <w:bCs/>
              </w:rPr>
            </w:pPr>
          </w:p>
          <w:p w14:paraId="667B884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Coerenza della attività proposte</w:t>
            </w:r>
          </w:p>
          <w:p w14:paraId="2C28EC42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nel progetto rispetto all’area prescelta.</w:t>
            </w:r>
          </w:p>
          <w:p w14:paraId="38FC643D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Connessione/integrazione con il</w:t>
            </w:r>
          </w:p>
          <w:p w14:paraId="459E3DD8" w14:textId="77777777" w:rsidR="006935C5" w:rsidRDefault="006935C5" w:rsidP="006935C5">
            <w:pPr>
              <w:spacing w:line="254" w:lineRule="auto"/>
              <w:ind w:left="306" w:right="0"/>
              <w:jc w:val="left"/>
            </w:pPr>
            <w:r>
              <w:t>curricolo e l’offerta formativa di scuola.</w:t>
            </w:r>
          </w:p>
          <w:p w14:paraId="62B75E75" w14:textId="77777777" w:rsidR="006935C5" w:rsidRDefault="006935C5" w:rsidP="006935C5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0"/>
              <w:jc w:val="left"/>
            </w:pPr>
            <w:r>
              <w:t>Qualità delle azioni di</w:t>
            </w:r>
          </w:p>
          <w:p w14:paraId="2FAFAA49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  <w:rPr>
                <w:b/>
                <w:bCs/>
              </w:rPr>
            </w:pPr>
            <w:r>
              <w:t>monitoraggio e verifica dei risultati.</w:t>
            </w:r>
          </w:p>
        </w:tc>
        <w:tc>
          <w:tcPr>
            <w:tcW w:w="1525" w:type="pct"/>
            <w:gridSpan w:val="3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12CDC77A" w14:textId="5FEBF58B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zCs w:val="22"/>
                <w:lang w:val="en-US"/>
              </w:rPr>
              <w:t>Poco</w:t>
            </w:r>
            <w:r w:rsidRPr="00887BDF">
              <w:rPr>
                <w:spacing w:val="39"/>
                <w:szCs w:val="22"/>
                <w:lang w:val="en-US"/>
              </w:rPr>
              <w:t xml:space="preserve"> </w:t>
            </w:r>
            <w:r w:rsidRPr="00887BDF">
              <w:rPr>
                <w:spacing w:val="-2"/>
                <w:szCs w:val="22"/>
                <w:lang w:val="en-US"/>
              </w:rPr>
              <w:t>adeguato</w:t>
            </w:r>
          </w:p>
        </w:tc>
        <w:tc>
          <w:tcPr>
            <w:tcW w:w="723" w:type="pct"/>
            <w:vAlign w:val="center"/>
          </w:tcPr>
          <w:p w14:paraId="01248F0F" w14:textId="7A37BAB9" w:rsidR="006935C5" w:rsidRPr="00970473" w:rsidRDefault="006935C5" w:rsidP="006935C5">
            <w:pPr>
              <w:spacing w:line="254" w:lineRule="auto"/>
              <w:ind w:right="0"/>
              <w:jc w:val="center"/>
              <w:rPr>
                <w:b/>
                <w:bCs/>
              </w:rPr>
            </w:pPr>
            <w:r w:rsidRPr="00887BDF">
              <w:rPr>
                <w:spacing w:val="-10"/>
                <w:szCs w:val="22"/>
                <w:lang w:val="en-US"/>
              </w:rPr>
              <w:t>1</w:t>
            </w:r>
          </w:p>
        </w:tc>
        <w:tc>
          <w:tcPr>
            <w:tcW w:w="1380" w:type="pct"/>
            <w:gridSpan w:val="2"/>
            <w:vAlign w:val="center"/>
          </w:tcPr>
          <w:p w14:paraId="7290F26F" w14:textId="17FD792C" w:rsidR="006935C5" w:rsidRPr="00887BDF" w:rsidRDefault="006935C5" w:rsidP="006935C5">
            <w:pPr>
              <w:spacing w:line="254" w:lineRule="auto"/>
              <w:ind w:right="21"/>
              <w:jc w:val="center"/>
              <w:rPr>
                <w:b/>
                <w:bCs/>
              </w:rPr>
            </w:pPr>
          </w:p>
        </w:tc>
      </w:tr>
      <w:tr w:rsidR="006935C5" w14:paraId="34D6CC61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01B2C4F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306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D7FBF0D" w14:textId="47033442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 w:rsidRPr="00887BDF">
              <w:rPr>
                <w:szCs w:val="22"/>
                <w:lang w:val="en-US"/>
              </w:rPr>
              <w:t>Quasi</w:t>
            </w:r>
            <w:r w:rsidRPr="00887BDF">
              <w:rPr>
                <w:spacing w:val="-6"/>
                <w:szCs w:val="22"/>
                <w:lang w:val="en-US"/>
              </w:rPr>
              <w:t xml:space="preserve"> </w:t>
            </w:r>
            <w:r w:rsidRPr="00887BDF">
              <w:rPr>
                <w:spacing w:val="-2"/>
                <w:szCs w:val="22"/>
                <w:lang w:val="en-US"/>
              </w:rPr>
              <w:t>adeguato</w:t>
            </w:r>
          </w:p>
        </w:tc>
        <w:tc>
          <w:tcPr>
            <w:tcW w:w="726" w:type="pct"/>
            <w:gridSpan w:val="2"/>
            <w:vAlign w:val="center"/>
          </w:tcPr>
          <w:p w14:paraId="78D0FBDC" w14:textId="60F894ED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10"/>
                <w:szCs w:val="22"/>
                <w:lang w:val="en-US"/>
              </w:rPr>
              <w:t>5</w:t>
            </w:r>
          </w:p>
        </w:tc>
        <w:tc>
          <w:tcPr>
            <w:tcW w:w="1380" w:type="pct"/>
            <w:gridSpan w:val="2"/>
            <w:vAlign w:val="center"/>
          </w:tcPr>
          <w:p w14:paraId="045B1239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58866F47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F6B7D81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49BA96A7" w14:textId="3B7636D8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 w:rsidRPr="00887BDF">
              <w:rPr>
                <w:spacing w:val="-2"/>
                <w:szCs w:val="22"/>
                <w:lang w:val="en-US"/>
              </w:rPr>
              <w:t>Soddisfacente</w:t>
            </w:r>
          </w:p>
        </w:tc>
        <w:tc>
          <w:tcPr>
            <w:tcW w:w="726" w:type="pct"/>
            <w:gridSpan w:val="2"/>
            <w:vAlign w:val="center"/>
          </w:tcPr>
          <w:p w14:paraId="163267E0" w14:textId="4122C1C7" w:rsidR="006935C5" w:rsidRPr="00887BDF" w:rsidRDefault="006935C5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 w:rsidRPr="00887BDF">
              <w:rPr>
                <w:spacing w:val="-5"/>
                <w:szCs w:val="22"/>
                <w:lang w:val="en-US"/>
              </w:rPr>
              <w:t>10</w:t>
            </w:r>
          </w:p>
        </w:tc>
        <w:tc>
          <w:tcPr>
            <w:tcW w:w="1380" w:type="pct"/>
            <w:gridSpan w:val="2"/>
            <w:vAlign w:val="center"/>
          </w:tcPr>
          <w:p w14:paraId="26C7C2BC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70E386FE" w14:textId="77777777" w:rsidTr="006935C5">
        <w:trPr>
          <w:trHeight w:val="341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3867CD7C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0142EDF6" w14:textId="6D70C9CE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 w:rsidRPr="00887BDF">
              <w:rPr>
                <w:szCs w:val="22"/>
                <w:lang w:val="en-US"/>
              </w:rPr>
              <w:t>Pienamente</w:t>
            </w:r>
            <w:r w:rsidRPr="00887BDF">
              <w:rPr>
                <w:spacing w:val="-11"/>
                <w:szCs w:val="22"/>
                <w:lang w:val="en-US"/>
              </w:rPr>
              <w:t xml:space="preserve"> </w:t>
            </w:r>
            <w:r w:rsidRPr="00887BDF">
              <w:rPr>
                <w:spacing w:val="-2"/>
                <w:szCs w:val="22"/>
                <w:lang w:val="en-US"/>
              </w:rPr>
              <w:t>adeguato</w:t>
            </w:r>
          </w:p>
        </w:tc>
        <w:tc>
          <w:tcPr>
            <w:tcW w:w="726" w:type="pct"/>
            <w:gridSpan w:val="2"/>
            <w:vAlign w:val="center"/>
          </w:tcPr>
          <w:p w14:paraId="7FAF96A8" w14:textId="6C84D7E4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380" w:type="pct"/>
            <w:gridSpan w:val="2"/>
            <w:vAlign w:val="center"/>
          </w:tcPr>
          <w:p w14:paraId="0E33B641" w14:textId="77777777" w:rsidR="006935C5" w:rsidRDefault="006935C5" w:rsidP="006935C5">
            <w:pPr>
              <w:spacing w:line="254" w:lineRule="auto"/>
              <w:jc w:val="center"/>
            </w:pPr>
          </w:p>
        </w:tc>
      </w:tr>
      <w:tr w:rsidR="006935C5" w14:paraId="1132B7E3" w14:textId="77777777" w:rsidTr="00006502">
        <w:trPr>
          <w:trHeight w:val="699"/>
        </w:trPr>
        <w:tc>
          <w:tcPr>
            <w:tcW w:w="1372" w:type="pct"/>
            <w:vMerge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63BEC4FE" w14:textId="77777777" w:rsidR="006935C5" w:rsidRDefault="006935C5" w:rsidP="006935C5">
            <w:pPr>
              <w:tabs>
                <w:tab w:val="left" w:pos="1439"/>
              </w:tabs>
              <w:spacing w:line="254" w:lineRule="auto"/>
              <w:ind w:left="2" w:right="0"/>
              <w:jc w:val="left"/>
            </w:pPr>
          </w:p>
        </w:tc>
        <w:tc>
          <w:tcPr>
            <w:tcW w:w="1522" w:type="pct"/>
            <w:gridSpan w:val="2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</w:tcPr>
          <w:p w14:paraId="289834E4" w14:textId="22B84BAA" w:rsidR="006935C5" w:rsidRPr="00887BDF" w:rsidRDefault="006935C5" w:rsidP="006935C5">
            <w:pPr>
              <w:spacing w:line="254" w:lineRule="auto"/>
              <w:ind w:right="28"/>
              <w:jc w:val="center"/>
              <w:rPr>
                <w:szCs w:val="22"/>
              </w:rPr>
            </w:pPr>
            <w:r>
              <w:t>Eccellente</w:t>
            </w:r>
          </w:p>
        </w:tc>
        <w:tc>
          <w:tcPr>
            <w:tcW w:w="726" w:type="pct"/>
            <w:gridSpan w:val="2"/>
            <w:vAlign w:val="center"/>
          </w:tcPr>
          <w:p w14:paraId="7231E8E4" w14:textId="2927CED9" w:rsidR="006935C5" w:rsidRPr="00887BDF" w:rsidRDefault="0049570B" w:rsidP="006935C5">
            <w:pPr>
              <w:spacing w:line="254" w:lineRule="auto"/>
              <w:ind w:right="1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935C5" w:rsidRPr="00887BDF">
              <w:rPr>
                <w:szCs w:val="22"/>
              </w:rPr>
              <w:t>0</w:t>
            </w:r>
          </w:p>
        </w:tc>
        <w:tc>
          <w:tcPr>
            <w:tcW w:w="1380" w:type="pct"/>
            <w:gridSpan w:val="2"/>
            <w:vAlign w:val="center"/>
          </w:tcPr>
          <w:p w14:paraId="7FC05967" w14:textId="77777777" w:rsidR="006935C5" w:rsidRDefault="006935C5" w:rsidP="006935C5">
            <w:pPr>
              <w:spacing w:line="254" w:lineRule="auto"/>
              <w:jc w:val="center"/>
            </w:pPr>
          </w:p>
        </w:tc>
      </w:tr>
    </w:tbl>
    <w:p w14:paraId="148F8887" w14:textId="77777777" w:rsidR="00887BDF" w:rsidRDefault="00887BDF">
      <w:pPr>
        <w:rPr>
          <w:rFonts w:ascii="Arial" w:hAnsi="Arial" w:cs="Arial"/>
          <w:sz w:val="20"/>
          <w:szCs w:val="20"/>
        </w:rPr>
      </w:pPr>
    </w:p>
    <w:p w14:paraId="70C6987B" w14:textId="77777777" w:rsidR="00887BDF" w:rsidRPr="003322E0" w:rsidRDefault="00887BDF">
      <w:pPr>
        <w:rPr>
          <w:rFonts w:ascii="Arial" w:hAnsi="Arial" w:cs="Arial"/>
          <w:sz w:val="20"/>
          <w:szCs w:val="20"/>
        </w:rPr>
      </w:pPr>
    </w:p>
    <w:p w14:paraId="5E329FA5" w14:textId="765A9D10" w:rsidR="006935C5" w:rsidRPr="008908A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 w:rsidRPr="008908A5">
        <w:t xml:space="preserve">Punteggio massimo Titoli di studio + Altri titoli e specializzazioni: </w:t>
      </w:r>
      <w:r w:rsidR="0049570B">
        <w:t>35</w:t>
      </w:r>
      <w:r w:rsidRPr="008908A5">
        <w:t xml:space="preserve"> punti </w:t>
      </w:r>
    </w:p>
    <w:p w14:paraId="57236DC8" w14:textId="2DCC6A4E" w:rsidR="006935C5" w:rsidRDefault="006935C5" w:rsidP="006935C5">
      <w:pPr>
        <w:numPr>
          <w:ilvl w:val="0"/>
          <w:numId w:val="5"/>
        </w:numPr>
        <w:autoSpaceDN w:val="0"/>
        <w:spacing w:after="0" w:line="254" w:lineRule="auto"/>
        <w:ind w:right="0" w:hanging="360"/>
        <w:jc w:val="left"/>
      </w:pPr>
      <w:r>
        <w:t xml:space="preserve">Punteggio massimo Esperienze </w:t>
      </w:r>
      <w:r w:rsidR="00A267D5">
        <w:t>professionali</w:t>
      </w:r>
      <w:r>
        <w:t>: 4</w:t>
      </w:r>
      <w:r w:rsidR="0049570B">
        <w:t>5</w:t>
      </w:r>
      <w:r>
        <w:t xml:space="preserve"> punti </w:t>
      </w:r>
    </w:p>
    <w:p w14:paraId="4E0DC05E" w14:textId="0972379B" w:rsidR="00495690" w:rsidRPr="006935C5" w:rsidRDefault="006935C5" w:rsidP="00BA796D">
      <w:pPr>
        <w:numPr>
          <w:ilvl w:val="0"/>
          <w:numId w:val="5"/>
        </w:numPr>
        <w:autoSpaceDN w:val="0"/>
        <w:spacing w:after="104" w:line="254" w:lineRule="auto"/>
        <w:ind w:right="1841" w:hanging="360"/>
        <w:jc w:val="left"/>
        <w:rPr>
          <w:rFonts w:ascii="Arial" w:hAnsi="Arial" w:cs="Arial"/>
          <w:sz w:val="20"/>
          <w:szCs w:val="20"/>
        </w:rPr>
      </w:pPr>
      <w:r w:rsidRPr="006935C5">
        <w:rPr>
          <w:sz w:val="20"/>
        </w:rPr>
        <w:t xml:space="preserve">Punteggio massimo proposta progettuale </w:t>
      </w:r>
      <w:r w:rsidR="0049570B">
        <w:rPr>
          <w:sz w:val="20"/>
        </w:rPr>
        <w:t>2</w:t>
      </w:r>
      <w:r w:rsidRPr="006935C5">
        <w:rPr>
          <w:sz w:val="20"/>
        </w:rPr>
        <w:t>0 punti</w:t>
      </w: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69A4D65" w14:textId="786318F4" w:rsidR="003322E0" w:rsidRPr="003322E0" w:rsidRDefault="003322E0" w:rsidP="006935C5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sectPr w:rsidR="003322E0" w:rsidRPr="003322E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C89A" w14:textId="77777777" w:rsidR="00B362EF" w:rsidRDefault="00B362EF">
      <w:pPr>
        <w:spacing w:after="0" w:line="240" w:lineRule="auto"/>
      </w:pPr>
      <w:r>
        <w:separator/>
      </w:r>
    </w:p>
  </w:endnote>
  <w:endnote w:type="continuationSeparator" w:id="0">
    <w:p w14:paraId="2DA512C9" w14:textId="77777777" w:rsidR="00B362EF" w:rsidRDefault="00B3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871" w14:textId="77777777" w:rsidR="00623FE5" w:rsidRDefault="008908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27EF28" wp14:editId="6C0EC957">
              <wp:simplePos x="0" y="0"/>
              <wp:positionH relativeFrom="page">
                <wp:posOffset>6676390</wp:posOffset>
              </wp:positionH>
              <wp:positionV relativeFrom="page">
                <wp:posOffset>10391705</wp:posOffset>
              </wp:positionV>
              <wp:extent cx="217170" cy="165735"/>
              <wp:effectExtent l="0" t="0" r="0" b="0"/>
              <wp:wrapNone/>
              <wp:docPr id="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65BC3" w14:textId="77777777" w:rsidR="00623FE5" w:rsidRDefault="008908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EF2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.7pt;margin-top:818.25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gspg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" filled="f" stroked="f">
              <v:textbox inset="0,0,0,0">
                <w:txbxContent>
                  <w:p w14:paraId="01065BC3" w14:textId="77777777" w:rsidR="00623FE5" w:rsidRDefault="008908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7D1B" w14:textId="77777777" w:rsidR="00B362EF" w:rsidRDefault="00B362EF">
      <w:pPr>
        <w:spacing w:after="0" w:line="240" w:lineRule="auto"/>
      </w:pPr>
      <w:r>
        <w:separator/>
      </w:r>
    </w:p>
  </w:footnote>
  <w:footnote w:type="continuationSeparator" w:id="0">
    <w:p w14:paraId="7E4479F3" w14:textId="77777777" w:rsidR="00B362EF" w:rsidRDefault="00B3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C00768"/>
    <w:multiLevelType w:val="hybridMultilevel"/>
    <w:tmpl w:val="C1EAA728"/>
    <w:lvl w:ilvl="0" w:tplc="358E19D6">
      <w:start w:val="1"/>
      <w:numFmt w:val="bullet"/>
      <w:lvlText w:val="-"/>
      <w:lvlJc w:val="left"/>
      <w:pPr>
        <w:ind w:left="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D88CFE">
      <w:start w:val="1"/>
      <w:numFmt w:val="bullet"/>
      <w:lvlText w:val="o"/>
      <w:lvlJc w:val="left"/>
      <w:pPr>
        <w:ind w:left="16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BE0EA8">
      <w:start w:val="1"/>
      <w:numFmt w:val="bullet"/>
      <w:lvlText w:val="▪"/>
      <w:lvlJc w:val="left"/>
      <w:pPr>
        <w:ind w:left="2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3A2250">
      <w:start w:val="1"/>
      <w:numFmt w:val="bullet"/>
      <w:lvlText w:val="•"/>
      <w:lvlJc w:val="left"/>
      <w:pPr>
        <w:ind w:left="3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AC4FF8">
      <w:start w:val="1"/>
      <w:numFmt w:val="bullet"/>
      <w:lvlText w:val="o"/>
      <w:lvlJc w:val="left"/>
      <w:pPr>
        <w:ind w:left="3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172682A">
      <w:start w:val="1"/>
      <w:numFmt w:val="bullet"/>
      <w:lvlText w:val="▪"/>
      <w:lvlJc w:val="left"/>
      <w:pPr>
        <w:ind w:left="4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FA492A">
      <w:start w:val="1"/>
      <w:numFmt w:val="bullet"/>
      <w:lvlText w:val="•"/>
      <w:lvlJc w:val="left"/>
      <w:pPr>
        <w:ind w:left="5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D22A84">
      <w:start w:val="1"/>
      <w:numFmt w:val="bullet"/>
      <w:lvlText w:val="o"/>
      <w:lvlJc w:val="left"/>
      <w:pPr>
        <w:ind w:left="5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2E9FFA">
      <w:start w:val="1"/>
      <w:numFmt w:val="bullet"/>
      <w:lvlText w:val="▪"/>
      <w:lvlJc w:val="left"/>
      <w:pPr>
        <w:ind w:left="6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7B7E34"/>
    <w:multiLevelType w:val="hybridMultilevel"/>
    <w:tmpl w:val="2826BD0A"/>
    <w:lvl w:ilvl="0" w:tplc="B8B0E7B2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0"/>
    <w:rsid w:val="001C7145"/>
    <w:rsid w:val="002139FD"/>
    <w:rsid w:val="00220ED7"/>
    <w:rsid w:val="002D5789"/>
    <w:rsid w:val="00307792"/>
    <w:rsid w:val="003251D0"/>
    <w:rsid w:val="003322E0"/>
    <w:rsid w:val="00343455"/>
    <w:rsid w:val="00375769"/>
    <w:rsid w:val="003B1503"/>
    <w:rsid w:val="003D1AD2"/>
    <w:rsid w:val="00495690"/>
    <w:rsid w:val="0049570B"/>
    <w:rsid w:val="004A72E2"/>
    <w:rsid w:val="005A0570"/>
    <w:rsid w:val="00623FE5"/>
    <w:rsid w:val="006935C5"/>
    <w:rsid w:val="00723712"/>
    <w:rsid w:val="00756D19"/>
    <w:rsid w:val="007E37CF"/>
    <w:rsid w:val="008413C6"/>
    <w:rsid w:val="00887BDF"/>
    <w:rsid w:val="008908A5"/>
    <w:rsid w:val="008F0D6F"/>
    <w:rsid w:val="00970473"/>
    <w:rsid w:val="009E79AA"/>
    <w:rsid w:val="00A267D5"/>
    <w:rsid w:val="00A657FB"/>
    <w:rsid w:val="00AE573D"/>
    <w:rsid w:val="00AF48F9"/>
    <w:rsid w:val="00B362EF"/>
    <w:rsid w:val="00C051F9"/>
    <w:rsid w:val="00C115E5"/>
    <w:rsid w:val="00C8704D"/>
    <w:rsid w:val="00DD31E4"/>
    <w:rsid w:val="00E11E0D"/>
    <w:rsid w:val="00EB5C98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5C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kern w:val="0"/>
      <w:szCs w:val="22"/>
      <w:lang w:eastAsia="en-US" w:bidi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5C5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5</cp:revision>
  <dcterms:created xsi:type="dcterms:W3CDTF">2023-12-07T15:57:00Z</dcterms:created>
  <dcterms:modified xsi:type="dcterms:W3CDTF">2024-05-28T17:07:00Z</dcterms:modified>
</cp:coreProperties>
</file>