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DD" w14:textId="5DADE15D" w:rsidR="00610CF0" w:rsidRPr="007566B6" w:rsidRDefault="00610CF0" w:rsidP="00610CF0">
      <w:pPr>
        <w:pStyle w:val="a"/>
        <w:ind w:left="3223"/>
      </w:pPr>
      <w:r w:rsidRPr="004D4835">
        <w:rPr>
          <w:rFonts w:ascii="Courier New" w:hAnsi="Courier New" w:cs="Courier New"/>
          <w:b/>
          <w:noProof/>
          <w:lang w:eastAsia="it-IT"/>
        </w:rPr>
        <w:drawing>
          <wp:inline distT="0" distB="0" distL="0" distR="0" wp14:anchorId="1890C40D" wp14:editId="47E956A5">
            <wp:extent cx="601980" cy="6781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3FA57BC1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58C91E45" w:rsidR="00610CF0" w:rsidRDefault="00610CF0" w:rsidP="00610CF0">
      <w:pPr>
        <w:pStyle w:val="Titolo"/>
        <w:rPr>
          <w:color w:val="00007E"/>
        </w:rPr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369B103D" w14:textId="75CABF76" w:rsidR="00C07CE5" w:rsidRDefault="00C07CE5" w:rsidP="00610CF0">
      <w:pPr>
        <w:pStyle w:val="Titolo"/>
        <w:rPr>
          <w:color w:val="00007E"/>
        </w:rPr>
      </w:pPr>
    </w:p>
    <w:p w14:paraId="2CCA0C16" w14:textId="77777777" w:rsidR="00C07CE5" w:rsidRPr="00003856" w:rsidRDefault="00C07CE5" w:rsidP="00C07CE5">
      <w:pPr>
        <w:autoSpaceDE w:val="0"/>
        <w:spacing w:line="276" w:lineRule="auto"/>
        <w:ind w:left="5664" w:firstLine="708"/>
        <w:jc w:val="right"/>
        <w:rPr>
          <w:rFonts w:ascii="Calibri" w:eastAsiaTheme="minorEastAsia" w:hAnsi="Calibri" w:cs="Calibri"/>
          <w:b/>
          <w:bCs/>
          <w:sz w:val="24"/>
          <w:szCs w:val="24"/>
        </w:rPr>
      </w:pP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Al Dirigente Scolastico</w:t>
      </w:r>
    </w:p>
    <w:p w14:paraId="5E3E7A56" w14:textId="77777777" w:rsidR="00C07CE5" w:rsidRPr="000F1CE9" w:rsidRDefault="00C07CE5" w:rsidP="00C07CE5">
      <w:pPr>
        <w:autoSpaceDE w:val="0"/>
        <w:spacing w:line="276" w:lineRule="auto"/>
        <w:ind w:left="6372" w:firstLine="2"/>
        <w:jc w:val="right"/>
        <w:rPr>
          <w:rFonts w:asciiTheme="minorHAnsi" w:eastAsia="Calibri" w:hAnsiTheme="minorHAnsi" w:cstheme="minorHAnsi"/>
          <w:lang w:eastAsia="en-US"/>
        </w:rPr>
      </w:pP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del IPSSEOA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“</w:t>
      </w:r>
      <w:proofErr w:type="gramStart"/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 xml:space="preserve">Ambrosini” 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 </w:t>
      </w:r>
      <w:proofErr w:type="gramEnd"/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  </w:t>
      </w:r>
      <w:r w:rsidRPr="00003856">
        <w:rPr>
          <w:rFonts w:ascii="Calibri" w:eastAsiaTheme="minorEastAsia" w:hAnsi="Calibri" w:cs="Calibri"/>
          <w:b/>
          <w:bCs/>
          <w:sz w:val="24"/>
          <w:szCs w:val="24"/>
        </w:rPr>
        <w:t>FAVARA</w:t>
      </w:r>
    </w:p>
    <w:p w14:paraId="7E2000C2" w14:textId="77777777" w:rsidR="00C07CE5" w:rsidRDefault="00C07CE5" w:rsidP="00610CF0">
      <w:pPr>
        <w:pStyle w:val="Titolo"/>
      </w:pP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EF7E1" w14:textId="77777777" w:rsidR="00610CF0" w:rsidRDefault="00610CF0" w:rsidP="00610CF0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CD40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finanziato dall’Unione europea – Next Generation EU.</w:t>
            </w:r>
            <w:r w:rsidRPr="00CD4064">
              <w:rPr>
                <w:i/>
                <w:iCs/>
              </w:rPr>
              <w:t xml:space="preserve">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Azioni di prevenzione e contrasto della dispersione scolastica (D.M. 170/2022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).</w:t>
            </w:r>
          </w:p>
          <w:p w14:paraId="0848D926" w14:textId="77777777" w:rsidR="00003856" w:rsidRPr="003B2A74" w:rsidRDefault="00003856" w:rsidP="00003856">
            <w:pPr>
              <w:autoSpaceDE w:val="0"/>
              <w:autoSpaceDN w:val="0"/>
              <w:adjustRightInd w:val="0"/>
              <w:spacing w:before="120"/>
              <w:ind w:hanging="2"/>
              <w:rPr>
                <w:rFonts w:ascii="Calibri" w:hAnsi="Calibri" w:cs="Calibri"/>
                <w:b/>
                <w:sz w:val="24"/>
                <w:szCs w:val="24"/>
              </w:rPr>
            </w:pPr>
            <w:r w:rsidRPr="003B2A74">
              <w:rPr>
                <w:rFonts w:ascii="Calibri" w:hAnsi="Calibri" w:cs="Calibri"/>
                <w:bCs/>
                <w:sz w:val="24"/>
                <w:szCs w:val="24"/>
              </w:rPr>
              <w:t xml:space="preserve">Codice identificativo progetto: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Codice M4C1I1.4-2022-981-P-15661</w:t>
            </w:r>
          </w:p>
          <w:p w14:paraId="6DBF478A" w14:textId="77777777" w:rsidR="00003856" w:rsidRPr="003B2A74" w:rsidRDefault="00003856" w:rsidP="00003856">
            <w:pPr>
              <w:autoSpaceDE w:val="0"/>
              <w:autoSpaceDN w:val="0"/>
              <w:adjustRightInd w:val="0"/>
              <w:spacing w:before="120"/>
              <w:ind w:hanging="2"/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3B2A74">
              <w:rPr>
                <w:rFonts w:ascii="Calibri" w:hAnsi="Calibri" w:cs="Calibri"/>
                <w:bCs/>
                <w:sz w:val="24"/>
                <w:szCs w:val="24"/>
              </w:rPr>
              <w:t xml:space="preserve">CUP: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D24D22004690006</w:t>
            </w:r>
          </w:p>
          <w:p w14:paraId="4C3AD6A2" w14:textId="4E42113D" w:rsidR="00003856" w:rsidRDefault="003D7334" w:rsidP="00610CF0">
            <w:pPr>
              <w:spacing w:before="120" w:after="120" w:line="276" w:lineRule="auto"/>
            </w:pPr>
            <w:r>
              <w:t>Progetto “lavoriamo insieme per il nostro futuro”</w:t>
            </w:r>
          </w:p>
          <w:p w14:paraId="6AA76413" w14:textId="77777777" w:rsidR="003D7334" w:rsidRDefault="003D7334" w:rsidP="003D7334">
            <w:pPr>
              <w:pStyle w:val="Titolo1"/>
              <w:ind w:left="192"/>
              <w:jc w:val="both"/>
              <w:rPr>
                <w:spacing w:val="-2"/>
              </w:rPr>
            </w:pPr>
            <w:r>
              <w:t>Percorsi</w:t>
            </w:r>
            <w:r>
              <w:rPr>
                <w:spacing w:val="-8"/>
              </w:rPr>
              <w:t xml:space="preserve"> </w:t>
            </w:r>
            <w:r>
              <w:t>formativi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laboratoriali</w:t>
            </w:r>
            <w:r>
              <w:rPr>
                <w:spacing w:val="-4"/>
              </w:rPr>
              <w:t xml:space="preserve"> </w:t>
            </w:r>
            <w:r>
              <w:t>co-</w:t>
            </w:r>
            <w:r>
              <w:rPr>
                <w:spacing w:val="-2"/>
              </w:rPr>
              <w:t>curriculari</w:t>
            </w:r>
          </w:p>
          <w:p w14:paraId="004860D0" w14:textId="0DD94C11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7B53D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5 proposta progettuale</w:t>
            </w:r>
          </w:p>
          <w:p w14:paraId="5BE2FFB3" w14:textId="35238AFF" w:rsidR="00CD4064" w:rsidRPr="00003856" w:rsidRDefault="00CD4064" w:rsidP="000038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A8AC29" w14:textId="77777777" w:rsidR="00003856" w:rsidRDefault="00003856" w:rsidP="00003856">
      <w:pPr>
        <w:autoSpaceDE w:val="0"/>
        <w:spacing w:line="276" w:lineRule="auto"/>
        <w:ind w:left="5664" w:firstLine="708"/>
        <w:jc w:val="right"/>
        <w:rPr>
          <w:rFonts w:ascii="Calibri" w:eastAsiaTheme="minorEastAsia" w:hAnsi="Calibri" w:cs="Calibri"/>
          <w:sz w:val="24"/>
          <w:szCs w:val="24"/>
          <w:u w:val="single"/>
        </w:rPr>
      </w:pPr>
    </w:p>
    <w:p w14:paraId="3300BC8C" w14:textId="77777777" w:rsidR="007B53DA" w:rsidRDefault="007B53DA" w:rsidP="007B53DA">
      <w:pPr>
        <w:tabs>
          <w:tab w:val="left" w:pos="1380"/>
        </w:tabs>
        <w:spacing w:before="10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1.1 - Denominazione del progetto</w:t>
      </w:r>
    </w:p>
    <w:tbl>
      <w:tblPr>
        <w:tblW w:w="0" w:type="auto"/>
        <w:tblInd w:w="-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1"/>
      </w:tblGrid>
      <w:tr w:rsidR="007B53DA" w14:paraId="52BA0DB2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E4E08F2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Indicare la denominazione del progetto.</w:t>
            </w:r>
          </w:p>
        </w:tc>
      </w:tr>
      <w:tr w:rsidR="007B53DA" w14:paraId="6FFA55DC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AC4114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Titolo del progetto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4966D1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BCD560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452B8D6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1.2 – Responsabile del progetto</w:t>
      </w:r>
    </w:p>
    <w:tbl>
      <w:tblPr>
        <w:tblW w:w="0" w:type="auto"/>
        <w:tblInd w:w="-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1"/>
      </w:tblGrid>
      <w:tr w:rsidR="007B53DA" w14:paraId="574018EC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489D86A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Indicare il responsabile del progetto </w:t>
            </w:r>
          </w:p>
        </w:tc>
      </w:tr>
      <w:tr w:rsidR="007B53DA" w14:paraId="609EF7C5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08FB56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4D941F20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67AF14E" w14:textId="43980C60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1.3- abstract del progetto </w:t>
      </w:r>
    </w:p>
    <w:tbl>
      <w:tblPr>
        <w:tblW w:w="9810" w:type="dxa"/>
        <w:tblInd w:w="-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7B53DA" w14:paraId="6527E719" w14:textId="77777777" w:rsidTr="007B53DA">
        <w:tc>
          <w:tcPr>
            <w:tcW w:w="9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881FA4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0232BC69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6F72B5EC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1EBA1E44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46D9A677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2C21689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E76647" w14:textId="77777777" w:rsidR="007B53DA" w:rsidRDefault="007B53DA" w:rsidP="007B53DA">
      <w:pPr>
        <w:spacing w:before="100" w:line="100" w:lineRule="atLeast"/>
        <w:rPr>
          <w:rFonts w:asciiTheme="minorHAnsi" w:eastAsia="SimSun" w:hAnsiTheme="minorHAnsi" w:cstheme="minorHAnsi"/>
        </w:rPr>
      </w:pPr>
    </w:p>
    <w:p w14:paraId="0A4B89D6" w14:textId="7B7C844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1.5 – disciplin</w:t>
      </w:r>
      <w:r w:rsidR="00616916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coinvolt</w:t>
      </w:r>
      <w:r w:rsidR="00616916">
        <w:rPr>
          <w:rFonts w:asciiTheme="minorHAnsi" w:hAnsiTheme="minorHAnsi" w:cstheme="minorHAnsi"/>
          <w:b/>
          <w:bCs/>
        </w:rPr>
        <w:t>a</w:t>
      </w:r>
    </w:p>
    <w:p w14:paraId="0EF39AA1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-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7B53DA" w14:paraId="2A07D36F" w14:textId="77777777" w:rsidTr="007B53DA">
        <w:tc>
          <w:tcPr>
            <w:tcW w:w="9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27FDBB2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6E1C00E5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435B4B1A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205CEC4E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27E2273B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09470A5E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lang w:eastAsia="ar-SA"/>
        </w:rPr>
      </w:pPr>
    </w:p>
    <w:p w14:paraId="05655EBE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</w:rPr>
      </w:pPr>
    </w:p>
    <w:p w14:paraId="1CF0410B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1.6 Obiettivi formativi e competenze attese </w:t>
      </w:r>
    </w:p>
    <w:p w14:paraId="47FC084E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</w:rPr>
      </w:pPr>
    </w:p>
    <w:tbl>
      <w:tblPr>
        <w:tblW w:w="0" w:type="auto"/>
        <w:tblInd w:w="-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1"/>
      </w:tblGrid>
      <w:tr w:rsidR="007B53DA" w14:paraId="79552438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AD772DA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Descrivere gli obiettivi che si intendono perseguire, i risultati attesi, le modalità di rilevazione.</w:t>
            </w:r>
          </w:p>
          <w:p w14:paraId="265DD8DC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È possibile inserire obiettivi di tipo qualitativo e quantitativo.</w:t>
            </w:r>
          </w:p>
        </w:tc>
      </w:tr>
      <w:tr w:rsidR="007B53DA" w14:paraId="274A5A8A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5B704E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Obiettivi </w:t>
            </w:r>
          </w:p>
          <w:p w14:paraId="18F032D6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</w:rPr>
            </w:pPr>
          </w:p>
          <w:p w14:paraId="51DAEEB1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Metodologie</w:t>
            </w:r>
          </w:p>
          <w:p w14:paraId="5703E9EB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1D29C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Contenuti </w:t>
            </w:r>
          </w:p>
          <w:p w14:paraId="2E697647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EB3FD6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Eventuali indicatori utilizzati 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(Quali indicatori si propongono per misurare il livello di raggiungimento dei risultati alla fine del processo)</w:t>
            </w:r>
          </w:p>
          <w:p w14:paraId="41FCB781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8A3A3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802E0E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F5A21C3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1.7 – Destinatari, spazi, rapporti con altre istituzioni e famiglie</w:t>
      </w:r>
    </w:p>
    <w:tbl>
      <w:tblPr>
        <w:tblW w:w="0" w:type="auto"/>
        <w:tblInd w:w="-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1"/>
      </w:tblGrid>
      <w:tr w:rsidR="007B53DA" w14:paraId="495EEE66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FCE1538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Specificare i destinatari a cui si rivolge, gli spazi impiegati.</w:t>
            </w:r>
          </w:p>
          <w:p w14:paraId="20110E51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Illustrare eventuali rapporti con altre istituzioni o interventi delle famiglie.</w:t>
            </w:r>
          </w:p>
        </w:tc>
      </w:tr>
      <w:tr w:rsidR="007B53DA" w14:paraId="493C773F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9ECA901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Destinatari</w:t>
            </w:r>
          </w:p>
          <w:p w14:paraId="671C5F0E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77982B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Spazi</w:t>
            </w:r>
          </w:p>
          <w:p w14:paraId="75157BAA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24FD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5DE0B" w14:textId="77777777" w:rsidR="007B53DA" w:rsidRDefault="007B53DA">
            <w:pPr>
              <w:spacing w:line="100" w:lineRule="atLeast"/>
              <w:rPr>
                <w:rFonts w:asciiTheme="minorHAnsi" w:hAnsiTheme="minorHAnsi" w:cstheme="minorHAnsi"/>
                <w:b/>
                <w:bCs/>
                <w:i/>
                <w:iCs/>
                <w:kern w:val="2"/>
                <w:sz w:val="24"/>
                <w:szCs w:val="24"/>
                <w:u w:val="single"/>
              </w:rPr>
            </w:pPr>
          </w:p>
          <w:p w14:paraId="7994278E" w14:textId="70C80E7C" w:rsidR="007B53DA" w:rsidRDefault="007B53DA">
            <w:pPr>
              <w:spacing w:line="100" w:lineRule="atLeast"/>
              <w:rPr>
                <w:rFonts w:asciiTheme="minorHAnsi" w:hAnsiTheme="minorHAnsi" w:cstheme="minorHAnsi"/>
                <w:b/>
                <w:bCs/>
                <w:i/>
                <w:iCs/>
                <w:kern w:val="2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kern w:val="2"/>
                <w:sz w:val="24"/>
                <w:szCs w:val="24"/>
                <w:u w:val="single"/>
              </w:rPr>
              <w:t>Eventuali rapporti con altre istituzioni</w:t>
            </w:r>
            <w:r w:rsidR="00616916">
              <w:rPr>
                <w:rFonts w:asciiTheme="minorHAnsi" w:hAnsiTheme="minorHAnsi" w:cstheme="minorHAnsi"/>
                <w:b/>
                <w:bCs/>
                <w:i/>
                <w:iCs/>
                <w:kern w:val="2"/>
                <w:sz w:val="24"/>
                <w:szCs w:val="24"/>
                <w:u w:val="single"/>
              </w:rPr>
              <w:t>/aziende/enti</w:t>
            </w:r>
          </w:p>
          <w:p w14:paraId="43BE7171" w14:textId="77777777" w:rsidR="007B53DA" w:rsidRDefault="007B53D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2C374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E13D50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FA0FC9" w14:textId="77777777" w:rsidR="007B53DA" w:rsidRDefault="007B53DA">
            <w:pPr>
              <w:spacing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B794F0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0D987FE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</w:rPr>
      </w:pPr>
    </w:p>
    <w:p w14:paraId="2442D5B8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1.8 – Tempi</w:t>
      </w:r>
    </w:p>
    <w:tbl>
      <w:tblPr>
        <w:tblW w:w="0" w:type="auto"/>
        <w:tblInd w:w="-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16"/>
      </w:tblGrid>
      <w:tr w:rsidR="007B53DA" w14:paraId="31C11975" w14:textId="77777777" w:rsidTr="007B53DA">
        <w:tc>
          <w:tcPr>
            <w:tcW w:w="98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30DC165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Descrivere l’arco temporale nel quale il progetto si attua.</w:t>
            </w:r>
          </w:p>
        </w:tc>
      </w:tr>
      <w:tr w:rsidR="007B53DA" w14:paraId="65F1AD28" w14:textId="77777777" w:rsidTr="007B53DA">
        <w:tc>
          <w:tcPr>
            <w:tcW w:w="98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FA6835" w14:textId="4B826F1D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Ore totali</w:t>
            </w:r>
            <w:r w:rsidR="006169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3C7C96C4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B0AB0F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9F075D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Distribuzione oraria del progetto</w:t>
            </w:r>
          </w:p>
          <w:p w14:paraId="55EA3501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04660" w14:textId="77777777" w:rsidR="007B53DA" w:rsidRDefault="007B53DA">
            <w:pPr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Inizio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Termine</w:t>
            </w:r>
            <w:r>
              <w:rPr>
                <w:rFonts w:asciiTheme="minorHAnsi" w:hAnsiTheme="minorHAnsi" w:cstheme="minorHAnsi"/>
                <w:i/>
                <w:iCs/>
                <w:sz w:val="27"/>
                <w:szCs w:val="27"/>
              </w:rPr>
              <w:t xml:space="preserve"> </w:t>
            </w:r>
          </w:p>
          <w:p w14:paraId="469890A4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8CBF9C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99F829D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1.9– Risorse Umane</w:t>
      </w:r>
    </w:p>
    <w:tbl>
      <w:tblPr>
        <w:tblW w:w="0" w:type="auto"/>
        <w:tblInd w:w="-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6"/>
      </w:tblGrid>
      <w:tr w:rsidR="007B53DA" w14:paraId="6A6F70FB" w14:textId="77777777" w:rsidTr="007B53DA">
        <w:tc>
          <w:tcPr>
            <w:tcW w:w="98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7628AB2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Indicare le risorse umane coinvolte (docenti interni e/o esterni, esperti, …)</w:t>
            </w:r>
          </w:p>
        </w:tc>
      </w:tr>
      <w:tr w:rsidR="007B53DA" w14:paraId="2B596297" w14:textId="77777777" w:rsidTr="007B53DA">
        <w:trPr>
          <w:trHeight w:val="210"/>
        </w:trPr>
        <w:tc>
          <w:tcPr>
            <w:tcW w:w="98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4E2E5D" w14:textId="77777777" w:rsidR="007B53DA" w:rsidRDefault="007B53DA">
            <w:pPr>
              <w:snapToGrid w:val="0"/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  <w:p w14:paraId="6255962D" w14:textId="77777777" w:rsidR="007B53DA" w:rsidRDefault="007B53DA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  <w:p w14:paraId="086F27E0" w14:textId="77777777" w:rsidR="007B53DA" w:rsidRDefault="007B53DA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2806C3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D981A64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1.10 – Attività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previste</w:t>
      </w:r>
    </w:p>
    <w:tbl>
      <w:tblPr>
        <w:tblW w:w="0" w:type="auto"/>
        <w:tblInd w:w="-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1"/>
      </w:tblGrid>
      <w:tr w:rsidR="007B53DA" w14:paraId="43646D5D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F3946F8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Illustrare le fasi operative e le attività che si intendono svolgere, le eventuali uscite didattiche, l’eventuale prodotto finale. </w:t>
            </w:r>
          </w:p>
        </w:tc>
      </w:tr>
      <w:tr w:rsidR="007B53DA" w14:paraId="55E4F278" w14:textId="77777777" w:rsidTr="007B53DA">
        <w:tc>
          <w:tcPr>
            <w:tcW w:w="98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C45762" w14:textId="77777777" w:rsidR="007B53DA" w:rsidRDefault="007B53DA">
            <w:pPr>
              <w:snapToGrid w:val="0"/>
              <w:spacing w:before="10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593932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F410E6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392A50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19021F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734EE8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A6E67C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74334E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</w:rPr>
      </w:pPr>
    </w:p>
    <w:p w14:paraId="31E0F7DA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</w:rPr>
      </w:pPr>
    </w:p>
    <w:p w14:paraId="1E9128BC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1.11 Valutazione dell’alunno</w:t>
      </w:r>
    </w:p>
    <w:tbl>
      <w:tblPr>
        <w:tblW w:w="9810" w:type="dxa"/>
        <w:tblInd w:w="-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7B53DA" w14:paraId="695285D9" w14:textId="77777777" w:rsidTr="007B53DA">
        <w:tc>
          <w:tcPr>
            <w:tcW w:w="98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D47329" w14:textId="77777777" w:rsidR="007B53DA" w:rsidRDefault="007B53DA" w:rsidP="007B53DA">
            <w:pPr>
              <w:pStyle w:val="Paragrafoelenco"/>
              <w:widowControl/>
              <w:numPr>
                <w:ilvl w:val="0"/>
                <w:numId w:val="8"/>
              </w:numPr>
              <w:spacing w:before="100" w:after="142" w:line="288" w:lineRule="auto"/>
              <w:contextualSpacing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Accrescimento motivazione alunno</w:t>
            </w:r>
          </w:p>
          <w:p w14:paraId="0E52D4F3" w14:textId="77777777" w:rsidR="007B53DA" w:rsidRDefault="007B53DA" w:rsidP="007B53DA">
            <w:pPr>
              <w:pStyle w:val="Paragrafoelenco"/>
              <w:widowControl/>
              <w:numPr>
                <w:ilvl w:val="0"/>
                <w:numId w:val="8"/>
              </w:numPr>
              <w:spacing w:before="100" w:after="142" w:line="288" w:lineRule="auto"/>
              <w:contextualSpacing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Miglioramento relazione alunno-compagni</w:t>
            </w:r>
          </w:p>
          <w:p w14:paraId="1AC014B8" w14:textId="77777777" w:rsidR="007B53DA" w:rsidRDefault="007B53DA" w:rsidP="007B53DA">
            <w:pPr>
              <w:pStyle w:val="Paragrafoelenco"/>
              <w:widowControl/>
              <w:numPr>
                <w:ilvl w:val="0"/>
                <w:numId w:val="8"/>
              </w:numPr>
              <w:spacing w:before="100" w:after="142" w:line="288" w:lineRule="auto"/>
              <w:contextualSpacing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Miglioramento profitto (disciplina)</w:t>
            </w:r>
          </w:p>
          <w:p w14:paraId="55E79149" w14:textId="77777777" w:rsidR="007B53DA" w:rsidRDefault="007B53DA" w:rsidP="007B53DA">
            <w:pPr>
              <w:pStyle w:val="Paragrafoelenco"/>
              <w:widowControl/>
              <w:numPr>
                <w:ilvl w:val="0"/>
                <w:numId w:val="8"/>
              </w:numPr>
              <w:spacing w:before="100" w:after="142" w:line="288" w:lineRule="auto"/>
              <w:contextualSpacing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Miglioramento competenza cittadinanza </w:t>
            </w:r>
          </w:p>
          <w:p w14:paraId="2FBD916F" w14:textId="77777777" w:rsidR="007B53DA" w:rsidRDefault="007B53DA" w:rsidP="007B53DA">
            <w:pPr>
              <w:pStyle w:val="Paragrafoelenco"/>
              <w:widowControl/>
              <w:numPr>
                <w:ilvl w:val="0"/>
                <w:numId w:val="8"/>
              </w:numPr>
              <w:spacing w:before="100" w:after="142" w:line="288" w:lineRule="auto"/>
              <w:contextualSpacing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Miglioramento clima di classe</w:t>
            </w:r>
          </w:p>
          <w:p w14:paraId="16812917" w14:textId="77777777" w:rsidR="007B53DA" w:rsidRDefault="007B53DA" w:rsidP="007B53DA">
            <w:pPr>
              <w:pStyle w:val="Paragrafoelenco"/>
              <w:widowControl/>
              <w:numPr>
                <w:ilvl w:val="0"/>
                <w:numId w:val="8"/>
              </w:numPr>
              <w:spacing w:before="100" w:after="142" w:line="288" w:lineRule="auto"/>
              <w:contextualSpacing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Altro ________________________</w:t>
            </w:r>
          </w:p>
          <w:p w14:paraId="7412220E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n.b.</w:t>
            </w:r>
            <w:proofErr w:type="spellEnd"/>
            <w:r>
              <w:rPr>
                <w:rFonts w:asciiTheme="minorHAnsi" w:hAnsiTheme="minorHAnsi" w:cstheme="minorHAnsi"/>
              </w:rPr>
              <w:t xml:space="preserve"> è possibile allegare schede di valutazione iniziale/finale)</w:t>
            </w:r>
          </w:p>
          <w:p w14:paraId="76B176F5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112D8939" w14:textId="77777777" w:rsidR="007B53DA" w:rsidRDefault="007B53DA">
            <w:pPr>
              <w:spacing w:before="100" w:after="142" w:line="288" w:lineRule="auto"/>
              <w:rPr>
                <w:rFonts w:asciiTheme="minorHAnsi" w:hAnsiTheme="minorHAnsi" w:cstheme="minorHAnsi"/>
              </w:rPr>
            </w:pPr>
          </w:p>
          <w:p w14:paraId="1AF5F8B2" w14:textId="77777777" w:rsidR="007B53DA" w:rsidRDefault="007B53DA">
            <w:pPr>
              <w:spacing w:before="100" w:after="142" w:line="288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1DE5D716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5792722" w14:textId="77777777" w:rsidR="007B53DA" w:rsidRDefault="007B53DA" w:rsidP="007B53DA">
      <w:pPr>
        <w:spacing w:before="100" w:line="100" w:lineRule="atLeast"/>
        <w:rPr>
          <w:rFonts w:asciiTheme="minorHAnsi" w:hAnsiTheme="minorHAnsi" w:cstheme="minorHAnsi"/>
          <w:b/>
          <w:bCs/>
        </w:rPr>
      </w:pPr>
    </w:p>
    <w:p w14:paraId="46290309" w14:textId="7777777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  <w:r w:rsidRPr="000F1CE9">
        <w:rPr>
          <w:rFonts w:asciiTheme="minorHAnsi" w:eastAsia="Calibri" w:hAnsiTheme="minorHAnsi" w:cstheme="minorHAnsi"/>
          <w:lang w:eastAsia="en-US"/>
        </w:rPr>
        <w:t xml:space="preserve">Luogo e </w:t>
      </w:r>
      <w:proofErr w:type="gramStart"/>
      <w:r w:rsidRPr="000F1CE9">
        <w:rPr>
          <w:rFonts w:asciiTheme="minorHAnsi" w:eastAsia="Calibri" w:hAnsiTheme="minorHAnsi" w:cstheme="minorHAnsi"/>
          <w:lang w:eastAsia="en-US"/>
        </w:rPr>
        <w:t>data,_</w:t>
      </w:r>
      <w:proofErr w:type="gramEnd"/>
      <w:r w:rsidRPr="000F1CE9">
        <w:rPr>
          <w:rFonts w:asciiTheme="minorHAnsi" w:eastAsia="Calibri" w:hAnsiTheme="minorHAnsi" w:cstheme="minorHAnsi"/>
          <w:lang w:eastAsia="en-US"/>
        </w:rPr>
        <w:t>___________________</w:t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</w:r>
      <w:r w:rsidRPr="000F1CE9">
        <w:rPr>
          <w:rFonts w:asciiTheme="minorHAnsi" w:eastAsia="Calibri" w:hAnsiTheme="minorHAnsi" w:cstheme="minorHAnsi"/>
          <w:lang w:eastAsia="en-US"/>
        </w:rPr>
        <w:tab/>
        <w:t>FIRMA_____________________</w:t>
      </w:r>
    </w:p>
    <w:p w14:paraId="2E664B9C" w14:textId="77777777" w:rsidR="00003856" w:rsidRPr="000F1CE9" w:rsidRDefault="00003856" w:rsidP="00003856">
      <w:pPr>
        <w:pStyle w:val="Paragrafoelenco"/>
        <w:ind w:left="0"/>
        <w:rPr>
          <w:rFonts w:asciiTheme="minorHAnsi" w:eastAsia="Calibri" w:hAnsiTheme="minorHAnsi" w:cstheme="minorHAnsi"/>
          <w:lang w:eastAsia="en-US"/>
        </w:rPr>
      </w:pPr>
    </w:p>
    <w:p w14:paraId="6B024C26" w14:textId="4FBBBC52" w:rsidR="002A6F4E" w:rsidRDefault="002A6F4E"/>
    <w:sectPr w:rsidR="002A6F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5269" w14:textId="77777777" w:rsidR="006644F8" w:rsidRDefault="006644F8" w:rsidP="00610CF0">
      <w:pPr>
        <w:spacing w:line="240" w:lineRule="auto"/>
      </w:pPr>
      <w:r>
        <w:separator/>
      </w:r>
    </w:p>
  </w:endnote>
  <w:endnote w:type="continuationSeparator" w:id="0">
    <w:p w14:paraId="7E8E2BDF" w14:textId="77777777" w:rsidR="006644F8" w:rsidRDefault="006644F8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0292" w14:textId="77777777" w:rsidR="006644F8" w:rsidRDefault="006644F8" w:rsidP="00610CF0">
      <w:pPr>
        <w:spacing w:line="240" w:lineRule="auto"/>
      </w:pPr>
      <w:r>
        <w:separator/>
      </w:r>
    </w:p>
  </w:footnote>
  <w:footnote w:type="continuationSeparator" w:id="0">
    <w:p w14:paraId="2EC55224" w14:textId="77777777" w:rsidR="006644F8" w:rsidRDefault="006644F8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31A" w14:textId="277F1FB0" w:rsidR="00610CF0" w:rsidRDefault="00610CF0" w:rsidP="00610CF0">
    <w:pPr>
      <w:pStyle w:val="Intestazione"/>
      <w:jc w:val="center"/>
    </w:pPr>
    <w:bookmarkStart w:id="0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1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4F203924"/>
    <w:multiLevelType w:val="hybridMultilevel"/>
    <w:tmpl w:val="8E56F512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842"/>
    <w:multiLevelType w:val="hybridMultilevel"/>
    <w:tmpl w:val="6AFE2B2E"/>
    <w:lvl w:ilvl="0" w:tplc="C26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794A92"/>
    <w:multiLevelType w:val="multilevel"/>
    <w:tmpl w:val="28F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03856"/>
    <w:rsid w:val="0008078A"/>
    <w:rsid w:val="000B691A"/>
    <w:rsid w:val="00124E98"/>
    <w:rsid w:val="002A6F4E"/>
    <w:rsid w:val="003D7334"/>
    <w:rsid w:val="00516DF9"/>
    <w:rsid w:val="00542BD3"/>
    <w:rsid w:val="00610CF0"/>
    <w:rsid w:val="00616916"/>
    <w:rsid w:val="006211F7"/>
    <w:rsid w:val="006644F8"/>
    <w:rsid w:val="006D0A86"/>
    <w:rsid w:val="007B53DA"/>
    <w:rsid w:val="007C1767"/>
    <w:rsid w:val="00811E5D"/>
    <w:rsid w:val="00857315"/>
    <w:rsid w:val="00954E15"/>
    <w:rsid w:val="00A84161"/>
    <w:rsid w:val="00B83C1A"/>
    <w:rsid w:val="00C07CE5"/>
    <w:rsid w:val="00C7446F"/>
    <w:rsid w:val="00CD4064"/>
    <w:rsid w:val="00D445F5"/>
    <w:rsid w:val="00D65005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D7334"/>
    <w:pPr>
      <w:suppressAutoHyphens w:val="0"/>
      <w:autoSpaceDE w:val="0"/>
      <w:autoSpaceDN w:val="0"/>
      <w:spacing w:line="240" w:lineRule="auto"/>
      <w:ind w:left="211"/>
      <w:jc w:val="left"/>
      <w:textAlignment w:val="auto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038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D7334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Angelo Trupia</cp:lastModifiedBy>
  <cp:revision>2</cp:revision>
  <dcterms:created xsi:type="dcterms:W3CDTF">2023-12-07T15:59:00Z</dcterms:created>
  <dcterms:modified xsi:type="dcterms:W3CDTF">2023-12-07T15:59:00Z</dcterms:modified>
</cp:coreProperties>
</file>